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3F" w:rsidRPr="00C7797B" w:rsidRDefault="004D663F" w:rsidP="004D663F">
      <w:pPr>
        <w:shd w:val="clear" w:color="auto" w:fill="FFFFFF"/>
        <w:tabs>
          <w:tab w:val="left" w:pos="1176"/>
        </w:tabs>
        <w:spacing w:line="283" w:lineRule="exact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D663F" w:rsidRDefault="004D663F" w:rsidP="004D663F">
      <w:pPr>
        <w:shd w:val="clear" w:color="auto" w:fill="FFFFFF"/>
        <w:tabs>
          <w:tab w:val="left" w:pos="1176"/>
        </w:tabs>
        <w:spacing w:line="283" w:lineRule="exact"/>
        <w:ind w:left="14" w:hanging="14"/>
        <w:jc w:val="right"/>
      </w:pPr>
      <w:r>
        <w:t>к</w:t>
      </w:r>
      <w:r w:rsidRPr="00C7797B">
        <w:t xml:space="preserve"> </w:t>
      </w:r>
      <w:r>
        <w:t>постановлению управления</w:t>
      </w:r>
      <w:r w:rsidRPr="00C7797B">
        <w:t xml:space="preserve"> образования </w:t>
      </w:r>
    </w:p>
    <w:p w:rsidR="004D663F" w:rsidRDefault="004D663F" w:rsidP="004D663F">
      <w:pPr>
        <w:shd w:val="clear" w:color="auto" w:fill="FFFFFF"/>
        <w:tabs>
          <w:tab w:val="left" w:pos="1176"/>
        </w:tabs>
        <w:spacing w:line="283" w:lineRule="exact"/>
        <w:ind w:left="14" w:hanging="14"/>
        <w:jc w:val="right"/>
      </w:pPr>
      <w:proofErr w:type="spellStart"/>
      <w:r w:rsidRPr="00C7797B">
        <w:t>Чагодощенского</w:t>
      </w:r>
      <w:proofErr w:type="spellEnd"/>
      <w:r w:rsidRPr="00C7797B">
        <w:t xml:space="preserve"> муниципального района</w:t>
      </w:r>
      <w:r>
        <w:t xml:space="preserve">  </w:t>
      </w:r>
    </w:p>
    <w:p w:rsidR="004D663F" w:rsidRPr="0073722F" w:rsidRDefault="004D663F" w:rsidP="004D663F">
      <w:pPr>
        <w:shd w:val="clear" w:color="auto" w:fill="FFFFFF"/>
        <w:tabs>
          <w:tab w:val="left" w:pos="1176"/>
        </w:tabs>
        <w:spacing w:line="283" w:lineRule="exact"/>
        <w:ind w:left="14" w:hanging="14"/>
        <w:jc w:val="right"/>
      </w:pPr>
      <w:r>
        <w:t>от 28 октября 2022 г. № 11</w:t>
      </w:r>
    </w:p>
    <w:p w:rsidR="004D663F" w:rsidRDefault="004D663F" w:rsidP="004D663F">
      <w:pPr>
        <w:jc w:val="center"/>
        <w:rPr>
          <w:b/>
          <w:sz w:val="26"/>
          <w:szCs w:val="28"/>
        </w:rPr>
      </w:pPr>
    </w:p>
    <w:p w:rsidR="004D663F" w:rsidRDefault="004D663F" w:rsidP="004D663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Порядок </w:t>
      </w:r>
    </w:p>
    <w:p w:rsidR="004D663F" w:rsidRDefault="004D663F" w:rsidP="004D663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одноразового бесплатного горячего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получающим основное и среднее общее образование в муниципальных образовательных организациях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округа </w:t>
      </w:r>
      <w:bookmarkEnd w:id="0"/>
      <w:r>
        <w:rPr>
          <w:sz w:val="28"/>
          <w:szCs w:val="28"/>
        </w:rPr>
        <w:t>(д</w:t>
      </w:r>
      <w:r w:rsidRPr="00DD7C70">
        <w:rPr>
          <w:sz w:val="28"/>
          <w:szCs w:val="28"/>
        </w:rPr>
        <w:t>алее – Порядок).</w:t>
      </w:r>
    </w:p>
    <w:p w:rsidR="004D663F" w:rsidRPr="000E10CA" w:rsidRDefault="004D663F" w:rsidP="004D663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D663F" w:rsidRPr="00AB25D7" w:rsidRDefault="004D663F" w:rsidP="004D663F">
      <w:pPr>
        <w:autoSpaceDE w:val="0"/>
        <w:autoSpaceDN w:val="0"/>
        <w:adjustRightInd w:val="0"/>
        <w:ind w:firstLine="708"/>
        <w:jc w:val="both"/>
      </w:pPr>
      <w:r w:rsidRPr="00AB25D7">
        <w:t xml:space="preserve">1. </w:t>
      </w:r>
      <w:proofErr w:type="gramStart"/>
      <w:r w:rsidRPr="00AB25D7">
        <w:t>Настоящий Порядок</w:t>
      </w:r>
      <w:r w:rsidRPr="00AB25D7">
        <w:rPr>
          <w:b/>
        </w:rPr>
        <w:t xml:space="preserve"> </w:t>
      </w:r>
      <w:r w:rsidRPr="00AB25D7">
        <w:rPr>
          <w:bCs/>
        </w:rPr>
        <w:t>устанавливает</w:t>
      </w:r>
      <w:r w:rsidRPr="00AB25D7">
        <w:rPr>
          <w:spacing w:val="-4"/>
        </w:rPr>
        <w:t xml:space="preserve"> порядок организации </w:t>
      </w:r>
      <w:r w:rsidRPr="00AB25D7">
        <w:t>сбора документов от граждан при обращении для получения обучающимися</w:t>
      </w:r>
      <w:r>
        <w:t>,</w:t>
      </w:r>
      <w:r w:rsidRPr="00AB25D7">
        <w:t xml:space="preserve"> получающими основное и среднее  общее образование в муниципальных образовательных организациях </w:t>
      </w:r>
      <w:proofErr w:type="spellStart"/>
      <w:r w:rsidRPr="00AB25D7">
        <w:t>Чагодощенского</w:t>
      </w:r>
      <w:proofErr w:type="spellEnd"/>
      <w:r w:rsidRPr="00AB25D7">
        <w:t xml:space="preserve"> муниципального округа, </w:t>
      </w:r>
      <w:r w:rsidRPr="00427CF2">
        <w:t>из семей</w:t>
      </w:r>
      <w:r w:rsidRPr="00427CF2">
        <w:rPr>
          <w:shd w:val="clear" w:color="auto" w:fill="FFFFFF"/>
        </w:rPr>
        <w:t xml:space="preserve"> граждан, призванных  Военным  комиссариатом города Устюжны, </w:t>
      </w:r>
      <w:proofErr w:type="spellStart"/>
      <w:r w:rsidRPr="00427CF2">
        <w:rPr>
          <w:shd w:val="clear" w:color="auto" w:fill="FFFFFF"/>
        </w:rPr>
        <w:t>Устюженского</w:t>
      </w:r>
      <w:proofErr w:type="spellEnd"/>
      <w:r w:rsidRPr="00427CF2">
        <w:rPr>
          <w:shd w:val="clear" w:color="auto" w:fill="FFFFFF"/>
        </w:rPr>
        <w:t xml:space="preserve"> и </w:t>
      </w:r>
      <w:proofErr w:type="spellStart"/>
      <w:r w:rsidRPr="00427CF2">
        <w:rPr>
          <w:shd w:val="clear" w:color="auto" w:fill="FFFFFF"/>
        </w:rPr>
        <w:t>Чагодощенского</w:t>
      </w:r>
      <w:proofErr w:type="spellEnd"/>
      <w:r w:rsidRPr="00427CF2">
        <w:rPr>
          <w:shd w:val="clear" w:color="auto" w:fill="FFFFFF"/>
        </w:rPr>
        <w:t xml:space="preserve"> районов Вологодской области на военную службу по мобилизации в соответствии с Указом Президента  Российской  Федерации  от  21  сентября  2022  г.  N647  «Об</w:t>
      </w:r>
      <w:proofErr w:type="gramEnd"/>
      <w:r w:rsidRPr="00427CF2">
        <w:rPr>
          <w:shd w:val="clear" w:color="auto" w:fill="FFFFFF"/>
        </w:rPr>
        <w:t xml:space="preserve"> </w:t>
      </w:r>
      <w:proofErr w:type="gramStart"/>
      <w:r w:rsidRPr="00427CF2">
        <w:rPr>
          <w:shd w:val="clear" w:color="auto" w:fill="FFFFFF"/>
        </w:rPr>
        <w:t>объявлении  частичной  мобилизации  в  Российской  Федерации» или заключивших контракт (контракты) об участии в специальной военной операции общей продолжительностью не менее 6 месяцев и направленные военным комиссариатом Вологодской области для участия в специальной военной операции</w:t>
      </w:r>
      <w:r w:rsidRPr="00AB25D7">
        <w:t xml:space="preserve">, одноразового бесплатного горячего питания, предусмотренного решением Представительного Собрания </w:t>
      </w:r>
      <w:proofErr w:type="spellStart"/>
      <w:r w:rsidRPr="00AB25D7">
        <w:t>Чагодощенского</w:t>
      </w:r>
      <w:proofErr w:type="spellEnd"/>
      <w:r w:rsidRPr="00AB25D7">
        <w:t xml:space="preserve"> муниципального округа Вологодской области №</w:t>
      </w:r>
      <w:r>
        <w:t>21</w:t>
      </w:r>
      <w:r w:rsidRPr="00AB25D7">
        <w:t xml:space="preserve"> от 10.10.2022 «О предоставлении одноразового бесплатного горячего питания обучающимся, получающим основное и</w:t>
      </w:r>
      <w:proofErr w:type="gramEnd"/>
      <w:r w:rsidRPr="00AB25D7">
        <w:t xml:space="preserve"> среднее  общее образование в муниципальных образовательных организациях </w:t>
      </w:r>
      <w:proofErr w:type="spellStart"/>
      <w:r w:rsidRPr="00AB25D7">
        <w:t>Чагодощенского</w:t>
      </w:r>
      <w:proofErr w:type="spellEnd"/>
      <w:r w:rsidRPr="00AB25D7">
        <w:t xml:space="preserve"> муниципального округа»» (далее также – обучающиеся, меры социальной поддержки, бесплатное питание).</w:t>
      </w:r>
    </w:p>
    <w:p w:rsidR="004D663F" w:rsidRPr="00AB25D7" w:rsidRDefault="004D663F" w:rsidP="004D663F">
      <w:pPr>
        <w:autoSpaceDE w:val="0"/>
        <w:autoSpaceDN w:val="0"/>
        <w:adjustRightInd w:val="0"/>
        <w:ind w:firstLine="708"/>
        <w:jc w:val="both"/>
      </w:pPr>
      <w:r w:rsidRPr="00AB25D7">
        <w:t>2. Для получения мер социальной поддержки законный представитель несовершеннолетнего обучающегося, совершеннолетний обучающийся (далее – заявитель) подает заявление о предоставлении бесплатного питания, оформленное по образцу согласно приложению 1 к Порядку (далее - заявление), в организацию, осуществляющую образовательную деятельность</w:t>
      </w:r>
      <w:r w:rsidRPr="00AB25D7">
        <w:rPr>
          <w:b/>
        </w:rPr>
        <w:t>.</w:t>
      </w:r>
    </w:p>
    <w:p w:rsidR="004D663F" w:rsidRPr="00AB25D7" w:rsidRDefault="004D663F" w:rsidP="004D663F">
      <w:pPr>
        <w:autoSpaceDE w:val="0"/>
        <w:autoSpaceDN w:val="0"/>
        <w:adjustRightInd w:val="0"/>
        <w:ind w:firstLine="708"/>
        <w:jc w:val="both"/>
      </w:pPr>
      <w:proofErr w:type="gramStart"/>
      <w:r w:rsidRPr="00AB25D7">
        <w:t>Заявитель одновременно с заявлением  представляет документ</w:t>
      </w:r>
      <w:r>
        <w:t>,</w:t>
      </w:r>
      <w:r w:rsidRPr="00AB25D7">
        <w:t xml:space="preserve"> удостоверяющий личность заявителя</w:t>
      </w:r>
      <w:r>
        <w:t>, свидетельство о рождении</w:t>
      </w:r>
      <w:r w:rsidRPr="00AB25D7">
        <w:t xml:space="preserve"> и документ</w:t>
      </w:r>
      <w:r>
        <w:t>,</w:t>
      </w:r>
      <w:r w:rsidRPr="00AB25D7">
        <w:t xml:space="preserve"> содержащий сведения о призыве одного из родителей обучающегося </w:t>
      </w:r>
      <w:r w:rsidRPr="00AB25D7">
        <w:rPr>
          <w:shd w:val="clear" w:color="auto" w:fill="FFFFFF"/>
        </w:rPr>
        <w:t xml:space="preserve">Военным  комиссариатом города Устюжны, </w:t>
      </w:r>
      <w:proofErr w:type="spellStart"/>
      <w:r w:rsidRPr="00AB25D7">
        <w:rPr>
          <w:shd w:val="clear" w:color="auto" w:fill="FFFFFF"/>
        </w:rPr>
        <w:t>Устюженского</w:t>
      </w:r>
      <w:proofErr w:type="spellEnd"/>
      <w:r w:rsidRPr="00AB25D7">
        <w:rPr>
          <w:shd w:val="clear" w:color="auto" w:fill="FFFFFF"/>
        </w:rPr>
        <w:t xml:space="preserve"> и </w:t>
      </w:r>
      <w:proofErr w:type="spellStart"/>
      <w:r w:rsidRPr="00AB25D7">
        <w:rPr>
          <w:shd w:val="clear" w:color="auto" w:fill="FFFFFF"/>
        </w:rPr>
        <w:t>Чагодощенского</w:t>
      </w:r>
      <w:proofErr w:type="spellEnd"/>
      <w:r w:rsidRPr="00AB25D7">
        <w:rPr>
          <w:shd w:val="clear" w:color="auto" w:fill="FFFFFF"/>
        </w:rPr>
        <w:t xml:space="preserve"> районов Вологодской области на военную службу по мобилизации в соответствии с Указом Президента  Российской  Федерации  от  21  сентября  2022  г.  N647  «Об объявлении  частичной  мобилизации  в  Российской  Федерации»</w:t>
      </w:r>
      <w:r>
        <w:rPr>
          <w:shd w:val="clear" w:color="auto" w:fill="FFFFFF"/>
        </w:rPr>
        <w:t xml:space="preserve"> или о</w:t>
      </w:r>
      <w:r w:rsidRPr="00427CF2">
        <w:rPr>
          <w:shd w:val="clear" w:color="auto" w:fill="FFFFFF"/>
        </w:rPr>
        <w:t xml:space="preserve"> заключ</w:t>
      </w:r>
      <w:r>
        <w:rPr>
          <w:shd w:val="clear" w:color="auto" w:fill="FFFFFF"/>
        </w:rPr>
        <w:t>ении</w:t>
      </w:r>
      <w:proofErr w:type="gramEnd"/>
      <w:r w:rsidRPr="00427CF2">
        <w:rPr>
          <w:shd w:val="clear" w:color="auto" w:fill="FFFFFF"/>
        </w:rPr>
        <w:t xml:space="preserve"> контракт</w:t>
      </w:r>
      <w:r>
        <w:rPr>
          <w:shd w:val="clear" w:color="auto" w:fill="FFFFFF"/>
        </w:rPr>
        <w:t>а</w:t>
      </w:r>
      <w:r w:rsidRPr="00427CF2">
        <w:rPr>
          <w:shd w:val="clear" w:color="auto" w:fill="FFFFFF"/>
        </w:rPr>
        <w:t xml:space="preserve"> (контракт</w:t>
      </w:r>
      <w:r>
        <w:rPr>
          <w:shd w:val="clear" w:color="auto" w:fill="FFFFFF"/>
        </w:rPr>
        <w:t>ов</w:t>
      </w:r>
      <w:r w:rsidRPr="00427CF2">
        <w:rPr>
          <w:shd w:val="clear" w:color="auto" w:fill="FFFFFF"/>
        </w:rPr>
        <w:t>) об участии в специальной военной операции общей продолжительностью не менее 6 месяцев и направлен</w:t>
      </w:r>
      <w:r>
        <w:rPr>
          <w:shd w:val="clear" w:color="auto" w:fill="FFFFFF"/>
        </w:rPr>
        <w:t>ии</w:t>
      </w:r>
      <w:r w:rsidRPr="00427CF2">
        <w:rPr>
          <w:shd w:val="clear" w:color="auto" w:fill="FFFFFF"/>
        </w:rPr>
        <w:t xml:space="preserve"> военным комиссариатом Вологодской области для участия в специальной военной операции</w:t>
      </w:r>
      <w:r w:rsidRPr="00AB25D7">
        <w:t>.</w:t>
      </w:r>
    </w:p>
    <w:p w:rsidR="004D663F" w:rsidRPr="00AB25D7" w:rsidRDefault="004D663F" w:rsidP="004D663F">
      <w:pPr>
        <w:pStyle w:val="a3"/>
        <w:ind w:firstLine="708"/>
        <w:jc w:val="both"/>
      </w:pPr>
      <w:proofErr w:type="gramStart"/>
      <w:r w:rsidRPr="00AB25D7">
        <w:t xml:space="preserve">В случае обращения за предоставлением бесплатного питания представителя заявителя им предоставляется </w:t>
      </w:r>
      <w:hyperlink r:id="rId5" w:history="1">
        <w:r w:rsidRPr="00AB25D7">
          <w:rPr>
            <w:color w:val="0000FF"/>
          </w:rPr>
          <w:t>заявление</w:t>
        </w:r>
      </w:hyperlink>
      <w:r w:rsidRPr="00AB25D7">
        <w:t>, оформленное соответственно по образцу согласно приложению 2 к Порядку, документ</w:t>
      </w:r>
      <w:r>
        <w:t>,</w:t>
      </w:r>
      <w:r w:rsidRPr="00AB25D7">
        <w:t xml:space="preserve"> удостоверяющий личность заявителя и документ</w:t>
      </w:r>
      <w:r>
        <w:t>,</w:t>
      </w:r>
      <w:r w:rsidRPr="00AB25D7">
        <w:t xml:space="preserve"> содержащий сведения о призыве одного из родителей обучающегося </w:t>
      </w:r>
      <w:r w:rsidRPr="00AB25D7">
        <w:rPr>
          <w:shd w:val="clear" w:color="auto" w:fill="FFFFFF"/>
        </w:rPr>
        <w:t xml:space="preserve">Военным  комиссариатом города Устюжны, </w:t>
      </w:r>
      <w:proofErr w:type="spellStart"/>
      <w:r w:rsidRPr="00AB25D7">
        <w:rPr>
          <w:shd w:val="clear" w:color="auto" w:fill="FFFFFF"/>
        </w:rPr>
        <w:t>Устюженского</w:t>
      </w:r>
      <w:proofErr w:type="spellEnd"/>
      <w:r w:rsidRPr="00AB25D7">
        <w:rPr>
          <w:shd w:val="clear" w:color="auto" w:fill="FFFFFF"/>
        </w:rPr>
        <w:t xml:space="preserve"> и </w:t>
      </w:r>
      <w:proofErr w:type="spellStart"/>
      <w:r w:rsidRPr="00AB25D7">
        <w:rPr>
          <w:shd w:val="clear" w:color="auto" w:fill="FFFFFF"/>
        </w:rPr>
        <w:t>Чагодощенского</w:t>
      </w:r>
      <w:proofErr w:type="spellEnd"/>
      <w:r w:rsidRPr="00AB25D7">
        <w:rPr>
          <w:shd w:val="clear" w:color="auto" w:fill="FFFFFF"/>
        </w:rPr>
        <w:t xml:space="preserve"> районов Вологодской области на военную службу по мобилизации в соответствии с Указом Президента  Российской  Федерации  от  21  сентября</w:t>
      </w:r>
      <w:proofErr w:type="gramEnd"/>
      <w:r w:rsidRPr="00AB25D7">
        <w:rPr>
          <w:shd w:val="clear" w:color="auto" w:fill="FFFFFF"/>
        </w:rPr>
        <w:t xml:space="preserve">  2022  г.  N647  «Об объявлении  частичной  мобилизации  в  Российской  Федерации»</w:t>
      </w:r>
      <w:r w:rsidRPr="00A94895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или о</w:t>
      </w:r>
      <w:r w:rsidRPr="00427CF2">
        <w:rPr>
          <w:shd w:val="clear" w:color="auto" w:fill="FFFFFF"/>
        </w:rPr>
        <w:t xml:space="preserve"> заключ</w:t>
      </w:r>
      <w:r>
        <w:rPr>
          <w:shd w:val="clear" w:color="auto" w:fill="FFFFFF"/>
        </w:rPr>
        <w:t>ении</w:t>
      </w:r>
      <w:r w:rsidRPr="00427CF2">
        <w:rPr>
          <w:shd w:val="clear" w:color="auto" w:fill="FFFFFF"/>
        </w:rPr>
        <w:t xml:space="preserve"> контракт</w:t>
      </w:r>
      <w:r>
        <w:rPr>
          <w:shd w:val="clear" w:color="auto" w:fill="FFFFFF"/>
        </w:rPr>
        <w:t>а</w:t>
      </w:r>
      <w:r w:rsidRPr="00427CF2">
        <w:rPr>
          <w:shd w:val="clear" w:color="auto" w:fill="FFFFFF"/>
        </w:rPr>
        <w:t xml:space="preserve"> (контракт</w:t>
      </w:r>
      <w:r>
        <w:rPr>
          <w:shd w:val="clear" w:color="auto" w:fill="FFFFFF"/>
        </w:rPr>
        <w:t>ов</w:t>
      </w:r>
      <w:r w:rsidRPr="00427CF2">
        <w:rPr>
          <w:shd w:val="clear" w:color="auto" w:fill="FFFFFF"/>
        </w:rPr>
        <w:t xml:space="preserve">) об участии в специальной военной операции общей продолжительностью не менее 6 месяцев </w:t>
      </w:r>
      <w:r w:rsidRPr="00427CF2">
        <w:rPr>
          <w:shd w:val="clear" w:color="auto" w:fill="FFFFFF"/>
        </w:rPr>
        <w:lastRenderedPageBreak/>
        <w:t>и направлен</w:t>
      </w:r>
      <w:r>
        <w:rPr>
          <w:shd w:val="clear" w:color="auto" w:fill="FFFFFF"/>
        </w:rPr>
        <w:t>ии</w:t>
      </w:r>
      <w:r w:rsidRPr="00427CF2">
        <w:rPr>
          <w:shd w:val="clear" w:color="auto" w:fill="FFFFFF"/>
        </w:rPr>
        <w:t xml:space="preserve"> военным комиссариатом Вологодской области для участия в специальной военной операции</w:t>
      </w:r>
      <w:r w:rsidRPr="00AB25D7">
        <w:t>, а также:</w:t>
      </w:r>
    </w:p>
    <w:p w:rsidR="004D663F" w:rsidRPr="00AB25D7" w:rsidRDefault="004D663F" w:rsidP="004D663F">
      <w:pPr>
        <w:pStyle w:val="a3"/>
        <w:ind w:firstLine="708"/>
        <w:jc w:val="both"/>
      </w:pPr>
      <w:r w:rsidRPr="00AB25D7">
        <w:t>а) копия документа, удостоверяющего личность представителя заявителя (страниц, содержащих сведения о личности), - в случае направления заявления по почте;</w:t>
      </w:r>
    </w:p>
    <w:p w:rsidR="004D663F" w:rsidRPr="00AB25D7" w:rsidRDefault="004D663F" w:rsidP="004D663F">
      <w:pPr>
        <w:pStyle w:val="a3"/>
        <w:ind w:firstLine="708"/>
        <w:jc w:val="both"/>
      </w:pPr>
      <w:r w:rsidRPr="00AB25D7">
        <w:t>б) копия документа, удостоверяющего полномочия представителя заявителя.</w:t>
      </w:r>
    </w:p>
    <w:p w:rsidR="004D663F" w:rsidRPr="00AB25D7" w:rsidRDefault="004D663F" w:rsidP="004D663F">
      <w:pPr>
        <w:pStyle w:val="a3"/>
        <w:jc w:val="both"/>
      </w:pPr>
      <w:r w:rsidRPr="00AB25D7">
        <w:tab/>
        <w:t xml:space="preserve">3. Заявление и прилагаемые к нему документы, указанные в п.2 настоящего Порядка представляются в образовательную организацию, в которой обучается </w:t>
      </w:r>
      <w:proofErr w:type="gramStart"/>
      <w:r w:rsidRPr="00AB25D7">
        <w:t>обучающийся</w:t>
      </w:r>
      <w:proofErr w:type="gramEnd"/>
      <w:r w:rsidRPr="00AB25D7">
        <w:t>.</w:t>
      </w:r>
    </w:p>
    <w:p w:rsidR="004D663F" w:rsidRPr="003718BD" w:rsidRDefault="004D663F" w:rsidP="004D663F">
      <w:pPr>
        <w:autoSpaceDE w:val="0"/>
        <w:autoSpaceDN w:val="0"/>
        <w:adjustRightInd w:val="0"/>
        <w:ind w:firstLine="708"/>
        <w:jc w:val="both"/>
      </w:pPr>
      <w:r w:rsidRPr="003718BD">
        <w:t xml:space="preserve">4. Образовательная организация назначает </w:t>
      </w:r>
      <w:r w:rsidRPr="003718BD">
        <w:rPr>
          <w:b/>
        </w:rPr>
        <w:t>ответственное лицо</w:t>
      </w:r>
      <w:r w:rsidRPr="003718BD">
        <w:t xml:space="preserve"> за прием и проверку документов, предусмотренных </w:t>
      </w:r>
      <w:hyperlink w:anchor="Par37" w:history="1">
        <w:r w:rsidRPr="003718BD">
          <w:t>пунктом</w:t>
        </w:r>
      </w:hyperlink>
      <w:r w:rsidRPr="003718BD">
        <w:t xml:space="preserve"> 2  н</w:t>
      </w:r>
      <w:r w:rsidRPr="003718BD">
        <w:t>а</w:t>
      </w:r>
      <w:r w:rsidRPr="003718BD">
        <w:t xml:space="preserve">стоящего Порядка, и передачу их в управление образования </w:t>
      </w:r>
      <w:proofErr w:type="spellStart"/>
      <w:r w:rsidRPr="003718BD">
        <w:t>Чагодощенского</w:t>
      </w:r>
      <w:proofErr w:type="spellEnd"/>
      <w:r w:rsidRPr="003718BD">
        <w:t xml:space="preserve"> муниципального </w:t>
      </w:r>
      <w:r>
        <w:t>района</w:t>
      </w:r>
      <w:r w:rsidRPr="003718BD">
        <w:t xml:space="preserve"> (далее также – управление образования, уполномоченный орган).</w:t>
      </w:r>
    </w:p>
    <w:p w:rsidR="004D663F" w:rsidRPr="003718BD" w:rsidRDefault="004D663F" w:rsidP="004D663F">
      <w:pPr>
        <w:autoSpaceDE w:val="0"/>
        <w:autoSpaceDN w:val="0"/>
        <w:adjustRightInd w:val="0"/>
        <w:ind w:firstLine="708"/>
        <w:jc w:val="both"/>
      </w:pPr>
      <w:r w:rsidRPr="003718BD">
        <w:t>5. Заявление и прилагаемые документы представляются в образовательную организацию лично или почтовым отправлением.</w:t>
      </w:r>
    </w:p>
    <w:p w:rsidR="004D663F" w:rsidRPr="003718BD" w:rsidRDefault="004D663F" w:rsidP="004D663F">
      <w:pPr>
        <w:autoSpaceDE w:val="0"/>
        <w:autoSpaceDN w:val="0"/>
        <w:adjustRightInd w:val="0"/>
        <w:ind w:firstLine="708"/>
        <w:jc w:val="both"/>
      </w:pPr>
      <w:r w:rsidRPr="003718BD">
        <w:t xml:space="preserve">Копии документов представляются с предоставлением подлинников либо заверенными в нотариальном порядке. </w:t>
      </w:r>
    </w:p>
    <w:p w:rsidR="004D663F" w:rsidRPr="003718BD" w:rsidRDefault="004D663F" w:rsidP="004D663F">
      <w:pPr>
        <w:autoSpaceDE w:val="0"/>
        <w:autoSpaceDN w:val="0"/>
        <w:adjustRightInd w:val="0"/>
        <w:ind w:firstLine="708"/>
        <w:jc w:val="both"/>
      </w:pPr>
      <w:proofErr w:type="gramStart"/>
      <w:r w:rsidRPr="003718BD">
        <w:t>При предоставлении копий документов с подлинниками о</w:t>
      </w:r>
      <w:r w:rsidRPr="003718BD">
        <w:rPr>
          <w:b/>
        </w:rPr>
        <w:t>тветственное лицо</w:t>
      </w:r>
      <w:r w:rsidRPr="003718BD">
        <w:t xml:space="preserve"> образовательной организации, осуществляющее прием документов, делает на копии отметку, о ее соответствии подлиннику и возвращает  подлинники заявителю (представителю заявителя) при личном обращении в день их представления (при направлении по почте – в течение 2 рабочих дней со дня их поступления) способом, позволяющим подтвердить факт и дату возврата.</w:t>
      </w:r>
      <w:proofErr w:type="gramEnd"/>
    </w:p>
    <w:p w:rsidR="004D663F" w:rsidRPr="003718BD" w:rsidRDefault="004D663F" w:rsidP="004D663F">
      <w:pPr>
        <w:autoSpaceDE w:val="0"/>
        <w:autoSpaceDN w:val="0"/>
        <w:adjustRightInd w:val="0"/>
        <w:ind w:firstLine="708"/>
        <w:jc w:val="both"/>
      </w:pPr>
      <w:r w:rsidRPr="003718BD">
        <w:t xml:space="preserve">6. Заявление регистрируется  в журнале регистрации заявлений </w:t>
      </w:r>
      <w:r w:rsidRPr="003718BD">
        <w:rPr>
          <w:b/>
        </w:rPr>
        <w:t>ответственным лицом образовательной организации</w:t>
      </w:r>
      <w:r w:rsidRPr="003718BD">
        <w:t>, осуществляющим прием документов, в день его поступления в образовательную организацию со всеми необходимыми документами, обязанность по представлению которых возложена на заявителя (представителя заявителя).</w:t>
      </w:r>
    </w:p>
    <w:p w:rsidR="004D663F" w:rsidRPr="003718BD" w:rsidRDefault="004D663F" w:rsidP="004D663F">
      <w:pPr>
        <w:autoSpaceDE w:val="0"/>
        <w:autoSpaceDN w:val="0"/>
        <w:adjustRightInd w:val="0"/>
        <w:ind w:firstLine="709"/>
        <w:jc w:val="both"/>
      </w:pPr>
      <w:proofErr w:type="gramStart"/>
      <w:r w:rsidRPr="003718BD">
        <w:t xml:space="preserve">В случае если с заявлением не представлены или представлены не все необходимые документы, обязанность по представлению которых возложена на заявителя (представителя заявителя), </w:t>
      </w:r>
      <w:r w:rsidRPr="003718BD">
        <w:rPr>
          <w:b/>
        </w:rPr>
        <w:t>образовательная организация</w:t>
      </w:r>
      <w:r w:rsidRPr="003718BD">
        <w:t xml:space="preserve"> возвращает заявителю (представителю заявителя) заявление и документы, представленные лично, в день их представления (при направлении по почте – в  течение 2 рабочих дней со дня их поступления) способом, позволяющим подтвердить факт и дату возврата, с указанием недостающих</w:t>
      </w:r>
      <w:proofErr w:type="gramEnd"/>
      <w:r w:rsidRPr="003718BD">
        <w:t xml:space="preserve"> документов.</w:t>
      </w:r>
    </w:p>
    <w:p w:rsidR="004D663F" w:rsidRPr="003718BD" w:rsidRDefault="004D663F" w:rsidP="004D663F">
      <w:pPr>
        <w:autoSpaceDE w:val="0"/>
        <w:autoSpaceDN w:val="0"/>
        <w:adjustRightInd w:val="0"/>
        <w:ind w:firstLine="708"/>
        <w:jc w:val="both"/>
      </w:pPr>
      <w:r w:rsidRPr="003718BD">
        <w:t xml:space="preserve">7. Образовательная организация </w:t>
      </w:r>
      <w:r w:rsidRPr="003718BD">
        <w:rPr>
          <w:b/>
        </w:rPr>
        <w:t>в течение 2-х рабочих дней</w:t>
      </w:r>
      <w:r w:rsidRPr="003718BD">
        <w:t xml:space="preserve"> со дня обращения заявителя за получением бесплатного питания (далее – мер социальной поддержки) формирует список (приложение 3 к настоящему Порядку), обратившихся за мерами социальной поддержки и передает его в управление образования с приложением документов, предусмотренных </w:t>
      </w:r>
      <w:hyperlink w:anchor="Par37" w:history="1">
        <w:r w:rsidRPr="003718BD">
          <w:t>пунктом</w:t>
        </w:r>
      </w:hyperlink>
      <w:r w:rsidRPr="003718BD">
        <w:t xml:space="preserve"> 2  н</w:t>
      </w:r>
      <w:r w:rsidRPr="003718BD">
        <w:t>а</w:t>
      </w:r>
      <w:r w:rsidRPr="003718BD">
        <w:t>стоящего Порядка.</w:t>
      </w:r>
    </w:p>
    <w:p w:rsidR="004D663F" w:rsidRPr="003718BD" w:rsidRDefault="004D663F" w:rsidP="004D663F">
      <w:pPr>
        <w:autoSpaceDE w:val="0"/>
        <w:autoSpaceDN w:val="0"/>
        <w:adjustRightInd w:val="0"/>
        <w:ind w:firstLine="709"/>
        <w:jc w:val="both"/>
      </w:pPr>
      <w:r w:rsidRPr="003718BD">
        <w:t>Днем обращения за предоставлением мер социальной поддержки считается день представления заявителем заявления и всех необходимых документов, предусмо</w:t>
      </w:r>
      <w:r w:rsidRPr="003718BD">
        <w:t>т</w:t>
      </w:r>
      <w:r w:rsidRPr="003718BD">
        <w:t>ренных пунктом 2 настоящего Порядка.</w:t>
      </w:r>
    </w:p>
    <w:p w:rsidR="004D663F" w:rsidRPr="007043ED" w:rsidRDefault="004D663F" w:rsidP="004D663F">
      <w:pPr>
        <w:autoSpaceDE w:val="0"/>
        <w:autoSpaceDN w:val="0"/>
        <w:adjustRightInd w:val="0"/>
        <w:ind w:firstLine="708"/>
        <w:jc w:val="both"/>
      </w:pPr>
      <w:r w:rsidRPr="007043ED">
        <w:t xml:space="preserve">8. Управление образования </w:t>
      </w:r>
      <w:r w:rsidRPr="007043ED">
        <w:rPr>
          <w:b/>
        </w:rPr>
        <w:t>в течение 3-х  рабочих дней</w:t>
      </w:r>
      <w:r w:rsidRPr="007043ED">
        <w:t xml:space="preserve"> со дня получения от образовательной организации документов, предусмотренных </w:t>
      </w:r>
      <w:hyperlink w:anchor="Par37" w:history="1">
        <w:r w:rsidRPr="007043ED">
          <w:t>пунктом</w:t>
        </w:r>
      </w:hyperlink>
      <w:r w:rsidRPr="007043ED">
        <w:t xml:space="preserve"> 2  н</w:t>
      </w:r>
      <w:r w:rsidRPr="007043ED">
        <w:t>а</w:t>
      </w:r>
      <w:r w:rsidRPr="007043ED">
        <w:t>стоящего Порядка, проверяет  представленные документы и принимает решение о предоставлении бесплатного питания (или об отказе).</w:t>
      </w:r>
      <w:bookmarkStart w:id="1" w:name="Par42"/>
      <w:bookmarkEnd w:id="1"/>
    </w:p>
    <w:p w:rsidR="004D663F" w:rsidRPr="00032A8B" w:rsidRDefault="004D663F" w:rsidP="004D663F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9</w:t>
      </w:r>
      <w:r w:rsidRPr="00032A8B">
        <w:t xml:space="preserve">. Управление образования принимает решение о предоставлении мер социальной поддержки </w:t>
      </w:r>
      <w:proofErr w:type="gramStart"/>
      <w:r w:rsidRPr="00032A8B">
        <w:t>обучающемуся</w:t>
      </w:r>
      <w:proofErr w:type="gramEnd"/>
      <w:r w:rsidRPr="00032A8B">
        <w:t xml:space="preserve"> на период получения образования в организации, осуществляющей образовательную деятельность.</w:t>
      </w:r>
    </w:p>
    <w:p w:rsidR="004D663F" w:rsidRPr="00032A8B" w:rsidRDefault="004D663F" w:rsidP="004D663F">
      <w:pPr>
        <w:autoSpaceDE w:val="0"/>
        <w:autoSpaceDN w:val="0"/>
        <w:adjustRightInd w:val="0"/>
        <w:ind w:firstLine="709"/>
        <w:jc w:val="both"/>
      </w:pPr>
      <w:r w:rsidRPr="00032A8B">
        <w:t>Основанием для принятия решения об отказе в предоставлении мер социальной поддержки является отсутствие у обучающегося права на получение мер социальной поддержки на день регистрации заявления.</w:t>
      </w:r>
    </w:p>
    <w:p w:rsidR="004D663F" w:rsidRPr="00032A8B" w:rsidRDefault="004D663F" w:rsidP="004D663F">
      <w:pPr>
        <w:autoSpaceDE w:val="0"/>
        <w:autoSpaceDN w:val="0"/>
        <w:adjustRightInd w:val="0"/>
        <w:ind w:firstLine="540"/>
        <w:jc w:val="both"/>
      </w:pPr>
      <w:r w:rsidRPr="00032A8B">
        <w:lastRenderedPageBreak/>
        <w:t xml:space="preserve">10. Управление образования о принятом </w:t>
      </w:r>
      <w:proofErr w:type="gramStart"/>
      <w:r w:rsidRPr="00032A8B">
        <w:t>решении</w:t>
      </w:r>
      <w:proofErr w:type="gramEnd"/>
      <w:r w:rsidRPr="00032A8B">
        <w:t xml:space="preserve"> о предоставлении мер социальной поддержки уведомляет организацию, осуществляющую образовательную деятельность, в день его принятия любым доступным способом, а также в течение 2 рабочих дней со дня принятия указанного решения письменно уведомляет централизованную бухгалтерию в МКУ ЧМР «Центр обеспечения», обслуживающую образовательную организацию (далее - централизованная бухгалтерия).</w:t>
      </w:r>
    </w:p>
    <w:p w:rsidR="004D663F" w:rsidRPr="00032A8B" w:rsidRDefault="004D663F" w:rsidP="004D663F">
      <w:pPr>
        <w:autoSpaceDE w:val="0"/>
        <w:autoSpaceDN w:val="0"/>
        <w:adjustRightInd w:val="0"/>
        <w:ind w:firstLine="709"/>
        <w:jc w:val="both"/>
      </w:pPr>
      <w:r w:rsidRPr="00032A8B">
        <w:t>Образовательная организация в срок, не превышающий 2 рабочих дней с момента получения уведомления о принятом решении от уполномоченного органа</w:t>
      </w:r>
      <w:r>
        <w:t>,</w:t>
      </w:r>
      <w:r w:rsidRPr="00032A8B">
        <w:t xml:space="preserve"> письменно уведомляет заявителя о принятом решении.</w:t>
      </w:r>
    </w:p>
    <w:p w:rsidR="004D663F" w:rsidRPr="00032A8B" w:rsidRDefault="004D663F" w:rsidP="004D663F">
      <w:pPr>
        <w:autoSpaceDE w:val="0"/>
        <w:autoSpaceDN w:val="0"/>
        <w:adjustRightInd w:val="0"/>
        <w:ind w:firstLine="709"/>
        <w:jc w:val="both"/>
      </w:pPr>
      <w:proofErr w:type="gramStart"/>
      <w:r w:rsidRPr="00032A8B">
        <w:t>В случае принятия решения об отказе в предоставлении мер социальной поддержки управление образования в тот же день письменно сообщает об этом в образовательную организацию, которая, в свою очередь, в срок</w:t>
      </w:r>
      <w:r>
        <w:t>,</w:t>
      </w:r>
      <w:r w:rsidRPr="00032A8B">
        <w:t xml:space="preserve"> не  превышающий 2 рабочих дней с момента принятия решения письменно уведомляет о принятом решении заявителя с указанием основания отказа и порядка его обжалования.</w:t>
      </w:r>
      <w:proofErr w:type="gramEnd"/>
    </w:p>
    <w:p w:rsidR="004D663F" w:rsidRPr="00032A8B" w:rsidRDefault="004D663F" w:rsidP="004D663F">
      <w:pPr>
        <w:pStyle w:val="a3"/>
        <w:ind w:firstLine="708"/>
        <w:jc w:val="both"/>
      </w:pPr>
      <w:proofErr w:type="gramStart"/>
      <w:r w:rsidRPr="00032A8B">
        <w:rPr>
          <w:b/>
        </w:rPr>
        <w:t>Ответственное лицо</w:t>
      </w:r>
      <w:r w:rsidRPr="00032A8B">
        <w:t xml:space="preserve"> образовательной организации ежемесячно, в срок до 5 числа месяца следующего за месяцем в котором предоставлялось бесплатное питание, направляет в централизованную бухгалтерию сведения о количестве посещений учебных занятий обучающимися с ограниченными возможностями здоровья и стоимости предоставленного им бесплатного питания.</w:t>
      </w:r>
      <w:proofErr w:type="gramEnd"/>
    </w:p>
    <w:p w:rsidR="004D663F" w:rsidRPr="00032A8B" w:rsidRDefault="004D663F" w:rsidP="004D663F">
      <w:pPr>
        <w:pStyle w:val="a3"/>
        <w:ind w:firstLine="708"/>
        <w:jc w:val="both"/>
      </w:pPr>
      <w:r w:rsidRPr="00032A8B">
        <w:t>1</w:t>
      </w:r>
      <w:r>
        <w:t>1</w:t>
      </w:r>
      <w:r w:rsidRPr="00032A8B">
        <w:t>. Предоставление бесплатного питания прекращается в следующих случаях:</w:t>
      </w:r>
    </w:p>
    <w:p w:rsidR="004D663F" w:rsidRPr="00032A8B" w:rsidRDefault="004D663F" w:rsidP="004D663F">
      <w:pPr>
        <w:pStyle w:val="a3"/>
        <w:ind w:firstLine="708"/>
        <w:jc w:val="both"/>
      </w:pPr>
      <w:r w:rsidRPr="00032A8B">
        <w:t xml:space="preserve">а) утрата </w:t>
      </w:r>
      <w:proofErr w:type="gramStart"/>
      <w:r w:rsidRPr="00032A8B">
        <w:t>обучающимся</w:t>
      </w:r>
      <w:proofErr w:type="gramEnd"/>
      <w:r w:rsidRPr="00032A8B">
        <w:t xml:space="preserve"> права на получение мер социальной поддержки;</w:t>
      </w:r>
    </w:p>
    <w:p w:rsidR="004D663F" w:rsidRPr="00032A8B" w:rsidRDefault="004D663F" w:rsidP="004D663F">
      <w:pPr>
        <w:pStyle w:val="a3"/>
        <w:ind w:firstLine="708"/>
        <w:jc w:val="both"/>
      </w:pPr>
      <w:r w:rsidRPr="00032A8B">
        <w:t xml:space="preserve">б) отчисление </w:t>
      </w:r>
      <w:proofErr w:type="gramStart"/>
      <w:r w:rsidRPr="00032A8B">
        <w:t>обучающегося</w:t>
      </w:r>
      <w:proofErr w:type="gramEnd"/>
      <w:r w:rsidRPr="00032A8B">
        <w:t xml:space="preserve"> из организации, осуществляющей образовательную деятельность;</w:t>
      </w:r>
    </w:p>
    <w:p w:rsidR="004D663F" w:rsidRPr="00032A8B" w:rsidRDefault="004D663F" w:rsidP="004D663F">
      <w:pPr>
        <w:pStyle w:val="a3"/>
        <w:ind w:firstLine="708"/>
        <w:jc w:val="both"/>
      </w:pPr>
      <w:r w:rsidRPr="00032A8B">
        <w:t>в) отказ законного представителя несовершеннолетнего обучающегося совершеннолетнего обучающегося от обеспечения бесплатным питанием (письменное заявление).</w:t>
      </w:r>
    </w:p>
    <w:p w:rsidR="004D663F" w:rsidRPr="00032A8B" w:rsidRDefault="004D663F" w:rsidP="004D663F">
      <w:pPr>
        <w:pStyle w:val="a3"/>
        <w:ind w:firstLine="708"/>
        <w:jc w:val="both"/>
      </w:pPr>
      <w:r w:rsidRPr="00032A8B">
        <w:t>1</w:t>
      </w:r>
      <w:r>
        <w:t>2</w:t>
      </w:r>
      <w:r w:rsidRPr="00032A8B">
        <w:t xml:space="preserve">. Заявитель обязан в течение 3 рабочих дней со дня наступления случая, предусмотренного </w:t>
      </w:r>
      <w:hyperlink r:id="rId6" w:history="1">
        <w:r w:rsidRPr="00032A8B">
          <w:t xml:space="preserve">подпунктом "а" пункта </w:t>
        </w:r>
      </w:hyperlink>
      <w:r w:rsidRPr="00032A8B">
        <w:t>11 настоящего Порядка, сообщить о его наступлении в письменном виде в образовательную организацию.</w:t>
      </w:r>
    </w:p>
    <w:p w:rsidR="004D663F" w:rsidRPr="00032A8B" w:rsidRDefault="004D663F" w:rsidP="004D663F">
      <w:pPr>
        <w:pStyle w:val="a3"/>
        <w:ind w:firstLine="708"/>
        <w:jc w:val="both"/>
      </w:pPr>
      <w:r w:rsidRPr="00032A8B">
        <w:t>В случае отказа от мер социальной поддержки заявители подают письменное заявление в образовательную организацию.</w:t>
      </w:r>
    </w:p>
    <w:p w:rsidR="004D663F" w:rsidRPr="002C5085" w:rsidRDefault="004D663F" w:rsidP="004D663F">
      <w:pPr>
        <w:autoSpaceDE w:val="0"/>
        <w:autoSpaceDN w:val="0"/>
        <w:adjustRightInd w:val="0"/>
        <w:ind w:firstLine="708"/>
        <w:jc w:val="both"/>
      </w:pPr>
      <w:r w:rsidRPr="002C5085">
        <w:t>1</w:t>
      </w:r>
      <w:r>
        <w:t>3</w:t>
      </w:r>
      <w:r w:rsidRPr="002C5085">
        <w:t xml:space="preserve">. </w:t>
      </w:r>
      <w:proofErr w:type="gramStart"/>
      <w:r w:rsidRPr="002C5085">
        <w:t xml:space="preserve">Организация, осуществляющая образовательную деятельность, обязана сообщить в письменном виде в уполномоченный орган о наступлении случая, предусмотренного </w:t>
      </w:r>
      <w:hyperlink r:id="rId7" w:history="1">
        <w:r w:rsidRPr="002C5085">
          <w:t xml:space="preserve">подпунктом "а" пункта </w:t>
        </w:r>
      </w:hyperlink>
      <w:r w:rsidRPr="002C5085">
        <w:t xml:space="preserve">11 настоящего Порядка, в течение 1 рабочего дня со дня получения от заявителя информации, предусмотренной </w:t>
      </w:r>
      <w:hyperlink r:id="rId8" w:history="1">
        <w:r w:rsidRPr="002C5085">
          <w:t xml:space="preserve">пунктом </w:t>
        </w:r>
      </w:hyperlink>
      <w:r w:rsidRPr="002C5085">
        <w:t xml:space="preserve">12 настоящего Порядка, а также о наступлении случаев, предусмотренных </w:t>
      </w:r>
      <w:hyperlink r:id="rId9" w:history="1">
        <w:r w:rsidRPr="002C5085">
          <w:t>подпунктами "б"</w:t>
        </w:r>
      </w:hyperlink>
      <w:r w:rsidRPr="002C5085">
        <w:t xml:space="preserve"> и </w:t>
      </w:r>
      <w:hyperlink r:id="rId10" w:history="1">
        <w:r w:rsidRPr="002C5085">
          <w:t xml:space="preserve">"в" пункта </w:t>
        </w:r>
      </w:hyperlink>
      <w:r w:rsidRPr="002C5085">
        <w:t>11 настоящего Порядка, в течение 1 рабочего дня со дня их</w:t>
      </w:r>
      <w:proofErr w:type="gramEnd"/>
      <w:r w:rsidRPr="002C5085">
        <w:t xml:space="preserve"> наступления.</w:t>
      </w:r>
    </w:p>
    <w:p w:rsidR="004D663F" w:rsidRPr="002C5085" w:rsidRDefault="004D663F" w:rsidP="004D663F">
      <w:pPr>
        <w:autoSpaceDE w:val="0"/>
        <w:autoSpaceDN w:val="0"/>
        <w:adjustRightInd w:val="0"/>
        <w:ind w:firstLine="708"/>
        <w:jc w:val="both"/>
      </w:pPr>
      <w:r>
        <w:t>14</w:t>
      </w:r>
      <w:r w:rsidRPr="002C5085">
        <w:t xml:space="preserve">. Решение о прекращении предоставления мер социальной поддержки принимается уполномоченным органом не позднее 2 рабочих дней со дня получения информации от организации, осуществляющей образовательную деятельность, предусмотренной </w:t>
      </w:r>
      <w:hyperlink r:id="rId11" w:history="1">
        <w:r w:rsidRPr="002C5085">
          <w:t xml:space="preserve">пунктом </w:t>
        </w:r>
      </w:hyperlink>
      <w:r w:rsidRPr="002C5085">
        <w:t>13 настоящего Порядка.</w:t>
      </w:r>
    </w:p>
    <w:p w:rsidR="004D663F" w:rsidRPr="00FC2497" w:rsidRDefault="004D663F" w:rsidP="004D663F">
      <w:pPr>
        <w:autoSpaceDE w:val="0"/>
        <w:autoSpaceDN w:val="0"/>
        <w:adjustRightInd w:val="0"/>
        <w:ind w:firstLine="708"/>
        <w:jc w:val="both"/>
      </w:pPr>
      <w:r w:rsidRPr="00FC2497">
        <w:t>1</w:t>
      </w:r>
      <w:r>
        <w:t>5</w:t>
      </w:r>
      <w:r w:rsidRPr="00FC2497">
        <w:t xml:space="preserve">. Уполномоченный орган принимает решение о прекращении предоставления мер социальной поддержки со дня, следующего за днем уведомления заявителем организации, осуществляющей образовательную деятельность, о наступлении обстоятельства, предусмотренного </w:t>
      </w:r>
      <w:hyperlink r:id="rId12" w:history="1">
        <w:r w:rsidRPr="00FC2497">
          <w:t xml:space="preserve">подпунктом "а" пункта </w:t>
        </w:r>
      </w:hyperlink>
      <w:r w:rsidRPr="00FC2497">
        <w:t xml:space="preserve">11 настоящего Порядка, либо наступления обстоятельств, предусмотренных </w:t>
      </w:r>
      <w:hyperlink r:id="rId13" w:history="1">
        <w:r w:rsidRPr="00FC2497">
          <w:t>подпунктами "б"</w:t>
        </w:r>
      </w:hyperlink>
      <w:r w:rsidRPr="00FC2497">
        <w:t xml:space="preserve"> и </w:t>
      </w:r>
      <w:hyperlink r:id="rId14" w:history="1">
        <w:r w:rsidRPr="00FC2497">
          <w:t xml:space="preserve">"в" пункта </w:t>
        </w:r>
      </w:hyperlink>
      <w:r w:rsidRPr="00FC2497">
        <w:t>11 настоящего Порядка.</w:t>
      </w:r>
    </w:p>
    <w:p w:rsidR="004D663F" w:rsidRPr="00FC2497" w:rsidRDefault="004D663F" w:rsidP="004D663F">
      <w:pPr>
        <w:autoSpaceDE w:val="0"/>
        <w:autoSpaceDN w:val="0"/>
        <w:adjustRightInd w:val="0"/>
        <w:ind w:firstLine="708"/>
        <w:jc w:val="both"/>
      </w:pPr>
      <w:r>
        <w:t>16</w:t>
      </w:r>
      <w:r w:rsidRPr="00FC2497">
        <w:t xml:space="preserve">. Уполномоченный орган о принятом </w:t>
      </w:r>
      <w:proofErr w:type="gramStart"/>
      <w:r w:rsidRPr="00FC2497">
        <w:t>решении</w:t>
      </w:r>
      <w:proofErr w:type="gramEnd"/>
      <w:r w:rsidRPr="00FC2497">
        <w:t xml:space="preserve"> о прекращении предоставления мер социальной поддержки обучающемуся уведомляет организацию, осуществляющую образовательную деятельность, в день его принятия любым доступным способом, а также в течение 2-х рабочих дней со дня принятия указанного решения письменно уведомляет централизованную бухгалтерию.</w:t>
      </w:r>
    </w:p>
    <w:p w:rsidR="004D663F" w:rsidRPr="00FC2497" w:rsidRDefault="004D663F" w:rsidP="004D663F">
      <w:pPr>
        <w:autoSpaceDE w:val="0"/>
        <w:autoSpaceDN w:val="0"/>
        <w:adjustRightInd w:val="0"/>
        <w:ind w:firstLine="708"/>
        <w:jc w:val="both"/>
      </w:pPr>
      <w:r w:rsidRPr="00FC2497">
        <w:lastRenderedPageBreak/>
        <w:t>Образовательная организация в срок, не превышающий 2 рабочих дней с момента получения принятого решения от уполномоченного органа, письменно уведомляет о принятом решении заявителя.</w:t>
      </w:r>
    </w:p>
    <w:p w:rsidR="004D663F" w:rsidRPr="00FC2497" w:rsidRDefault="004D663F" w:rsidP="004D663F">
      <w:pPr>
        <w:autoSpaceDE w:val="0"/>
        <w:autoSpaceDN w:val="0"/>
        <w:adjustRightInd w:val="0"/>
        <w:ind w:firstLine="708"/>
        <w:jc w:val="both"/>
      </w:pPr>
      <w:r>
        <w:t>17</w:t>
      </w:r>
      <w:r w:rsidRPr="00FC2497">
        <w:t>. В случае необоснованного получения мер социальной поддержки вследствие злоупотребления заявителя (представление документов с заведомо ложными сведениями, сокрытие данных, влияющих на право предоставления мер социальной поддержки) денежные средства, израсходованные на меры социальной поддержки обучающегося, подлежат добровольному возврату либо взыскиваются в судебном порядке.</w:t>
      </w:r>
    </w:p>
    <w:p w:rsidR="004D663F" w:rsidRPr="00FC2497" w:rsidRDefault="004D663F" w:rsidP="004D663F">
      <w:pPr>
        <w:autoSpaceDE w:val="0"/>
        <w:autoSpaceDN w:val="0"/>
        <w:adjustRightInd w:val="0"/>
        <w:ind w:firstLine="540"/>
        <w:jc w:val="both"/>
      </w:pPr>
      <w:r w:rsidRPr="00FC2497">
        <w:t xml:space="preserve">24. Финансовое обеспечение расходов на предоставление мер социальной поддержки </w:t>
      </w:r>
      <w:proofErr w:type="gramStart"/>
      <w:r w:rsidRPr="00FC2497">
        <w:t>обучающимся</w:t>
      </w:r>
      <w:proofErr w:type="gramEnd"/>
      <w:r w:rsidRPr="00FC2497">
        <w:t xml:space="preserve"> в муниципальных организациях, осуществляющих образовательную деятельность, осуществляется за счет средств бюджета </w:t>
      </w:r>
      <w:proofErr w:type="spellStart"/>
      <w:r w:rsidRPr="00FC2497">
        <w:t>Чагодощенского</w:t>
      </w:r>
      <w:proofErr w:type="spellEnd"/>
      <w:r w:rsidRPr="00FC2497">
        <w:t xml:space="preserve"> муниципального района.</w:t>
      </w: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rPr>
          <w:rFonts w:ascii="Times New Roman" w:hAnsi="Times New Roman" w:cs="Times New Roman"/>
        </w:rPr>
      </w:pPr>
    </w:p>
    <w:p w:rsidR="004D663F" w:rsidRPr="00D86ADC" w:rsidRDefault="004D663F" w:rsidP="004D663F">
      <w:pPr>
        <w:pStyle w:val="ConsPlusNonformat"/>
        <w:rPr>
          <w:rFonts w:ascii="Times New Roman" w:hAnsi="Times New Roman" w:cs="Times New Roman"/>
        </w:rPr>
      </w:pPr>
    </w:p>
    <w:p w:rsidR="004D663F" w:rsidRPr="00A65C95" w:rsidRDefault="004D663F" w:rsidP="004D663F">
      <w:pPr>
        <w:pStyle w:val="ConsPlusNonformat"/>
        <w:spacing w:line="276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A65C95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Руководителю управления образования </w:t>
      </w:r>
    </w:p>
    <w:p w:rsidR="004D663F" w:rsidRPr="00A65C95" w:rsidRDefault="004D663F" w:rsidP="004D663F">
      <w:pPr>
        <w:pStyle w:val="ConsPlusNonformat"/>
        <w:spacing w:line="276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65C95">
        <w:rPr>
          <w:rFonts w:ascii="Times New Roman" w:hAnsi="Times New Roman" w:cs="Times New Roman"/>
          <w:sz w:val="24"/>
          <w:szCs w:val="24"/>
        </w:rPr>
        <w:t>Чагодощенского</w:t>
      </w:r>
      <w:proofErr w:type="spellEnd"/>
      <w:r w:rsidRPr="00A65C9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A6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63F" w:rsidRPr="00A65C95" w:rsidRDefault="004D663F" w:rsidP="004D663F">
      <w:pPr>
        <w:pStyle w:val="ConsPlusNonformat"/>
        <w:spacing w:line="276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Пушкиной Н.В.</w:t>
      </w: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Default="004D663F" w:rsidP="004D663F">
      <w:pPr>
        <w:pStyle w:val="ConsPlusNonformat"/>
        <w:jc w:val="right"/>
        <w:rPr>
          <w:rFonts w:ascii="Times New Roman" w:hAnsi="Times New Roman" w:cs="Times New Roman"/>
        </w:rPr>
      </w:pPr>
    </w:p>
    <w:p w:rsidR="004D663F" w:rsidRPr="00A65C95" w:rsidRDefault="004D663F" w:rsidP="004D663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C95">
        <w:rPr>
          <w:rFonts w:ascii="Times New Roman" w:hAnsi="Times New Roman" w:cs="Times New Roman"/>
          <w:sz w:val="24"/>
          <w:szCs w:val="24"/>
        </w:rPr>
        <w:t>Заявление о предоставлении одноразового бесплатного питания</w:t>
      </w:r>
    </w:p>
    <w:p w:rsidR="004D663F" w:rsidRPr="002C1780" w:rsidRDefault="004D663F" w:rsidP="004D663F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A65C95">
        <w:rPr>
          <w:rFonts w:ascii="Times New Roman" w:hAnsi="Times New Roman" w:cs="Times New Roman"/>
          <w:sz w:val="24"/>
          <w:szCs w:val="24"/>
        </w:rPr>
        <w:t>Я,</w:t>
      </w:r>
      <w:r w:rsidRPr="002C1780"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4D663F" w:rsidRPr="002C1780" w:rsidRDefault="004D663F" w:rsidP="004D663F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2C1780">
        <w:rPr>
          <w:rFonts w:ascii="Times New Roman" w:hAnsi="Times New Roman" w:cs="Times New Roman"/>
        </w:rPr>
        <w:t>(Ф.И.О. заявителя)</w:t>
      </w:r>
    </w:p>
    <w:p w:rsidR="004D663F" w:rsidRPr="002C1780" w:rsidRDefault="004D663F" w:rsidP="004D663F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A65C95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65C9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1780">
        <w:rPr>
          <w:rFonts w:ascii="Times New Roman" w:hAnsi="Times New Roman" w:cs="Times New Roman"/>
        </w:rPr>
        <w:t>:________________________________________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4D663F" w:rsidRPr="002C1780" w:rsidRDefault="004D663F" w:rsidP="004D663F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65C95">
        <w:rPr>
          <w:rFonts w:ascii="Times New Roman" w:hAnsi="Times New Roman" w:cs="Times New Roman"/>
          <w:sz w:val="24"/>
          <w:szCs w:val="24"/>
        </w:rPr>
        <w:t>Паспорт: серия</w:t>
      </w:r>
      <w:r w:rsidRPr="002C178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2C1780">
        <w:rPr>
          <w:rFonts w:ascii="Times New Roman" w:hAnsi="Times New Roman" w:cs="Times New Roman"/>
        </w:rPr>
        <w:t>__ № _____________</w:t>
      </w:r>
      <w:r>
        <w:rPr>
          <w:rFonts w:ascii="Times New Roman" w:hAnsi="Times New Roman" w:cs="Times New Roman"/>
        </w:rPr>
        <w:t>___</w:t>
      </w:r>
      <w:r w:rsidRPr="002C178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</w:t>
      </w:r>
      <w:r w:rsidRPr="002C1780">
        <w:rPr>
          <w:rFonts w:ascii="Times New Roman" w:hAnsi="Times New Roman" w:cs="Times New Roman"/>
        </w:rPr>
        <w:t xml:space="preserve"> </w:t>
      </w:r>
      <w:r w:rsidRPr="00A65C95">
        <w:rPr>
          <w:rFonts w:ascii="Times New Roman" w:hAnsi="Times New Roman" w:cs="Times New Roman"/>
          <w:sz w:val="24"/>
          <w:szCs w:val="24"/>
        </w:rPr>
        <w:t>дата выдачи</w:t>
      </w:r>
      <w:r w:rsidRPr="002C1780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</w:t>
      </w:r>
      <w:r w:rsidRPr="002C1780">
        <w:rPr>
          <w:rFonts w:ascii="Times New Roman" w:hAnsi="Times New Roman" w:cs="Times New Roman"/>
        </w:rPr>
        <w:t>_______</w:t>
      </w:r>
    </w:p>
    <w:p w:rsidR="004D663F" w:rsidRPr="002C1780" w:rsidRDefault="004D663F" w:rsidP="004D663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A65C9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A65C9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C1780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D663F" w:rsidRPr="002C1780" w:rsidRDefault="004D663F" w:rsidP="004D663F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заявителя________________________________________________________________________________</w:t>
      </w:r>
    </w:p>
    <w:p w:rsidR="004D663F" w:rsidRPr="002C1780" w:rsidRDefault="004D663F" w:rsidP="004D663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65C95">
        <w:rPr>
          <w:rFonts w:ascii="Times New Roman" w:hAnsi="Times New Roman" w:cs="Times New Roman"/>
          <w:sz w:val="24"/>
          <w:szCs w:val="24"/>
        </w:rPr>
        <w:t>Прошу предоставить одноразовое бесплатное питание мне, моему (ей) сыну (дочери), подопечному (подопечной) (ненужное зачеркнуть</w:t>
      </w:r>
      <w:r w:rsidRPr="002C1780">
        <w:rPr>
          <w:rFonts w:ascii="Times New Roman" w:hAnsi="Times New Roman" w:cs="Times New Roman"/>
        </w:rPr>
        <w:t>) _________________________________________</w:t>
      </w:r>
      <w:proofErr w:type="gramEnd"/>
    </w:p>
    <w:p w:rsidR="004D663F" w:rsidRDefault="004D663F" w:rsidP="004D663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 w:rsidRPr="002C178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2C1780">
        <w:rPr>
          <w:rFonts w:ascii="Times New Roman" w:hAnsi="Times New Roman" w:cs="Times New Roman"/>
        </w:rPr>
        <w:t>_____</w:t>
      </w:r>
    </w:p>
    <w:p w:rsidR="004D663F" w:rsidRPr="002C1780" w:rsidRDefault="004D663F" w:rsidP="004D663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2C1780">
        <w:rPr>
          <w:rFonts w:ascii="Times New Roman" w:hAnsi="Times New Roman" w:cs="Times New Roman"/>
        </w:rPr>
        <w:t>_</w:t>
      </w:r>
    </w:p>
    <w:p w:rsidR="004D663F" w:rsidRPr="002C1780" w:rsidRDefault="004D663F" w:rsidP="004D663F">
      <w:pPr>
        <w:pStyle w:val="ConsPlusNormal"/>
        <w:spacing w:line="360" w:lineRule="auto"/>
        <w:jc w:val="center"/>
        <w:rPr>
          <w:rFonts w:ascii="Times New Roman" w:hAnsi="Times New Roman" w:cs="Times New Roman"/>
        </w:rPr>
      </w:pPr>
      <w:r w:rsidRPr="002C1780">
        <w:rPr>
          <w:rFonts w:ascii="Times New Roman" w:hAnsi="Times New Roman" w:cs="Times New Roman"/>
        </w:rPr>
        <w:t>(Ф.И.О. обучающегося,</w:t>
      </w:r>
      <w:r>
        <w:rPr>
          <w:rFonts w:ascii="Times New Roman" w:hAnsi="Times New Roman" w:cs="Times New Roman"/>
        </w:rPr>
        <w:t xml:space="preserve"> дата рождения, СНИЛС,  класс)</w:t>
      </w:r>
    </w:p>
    <w:p w:rsidR="004D663F" w:rsidRPr="00A65C95" w:rsidRDefault="004D663F" w:rsidP="004D663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95">
        <w:rPr>
          <w:rFonts w:ascii="Times New Roman" w:hAnsi="Times New Roman" w:cs="Times New Roman"/>
          <w:sz w:val="24"/>
          <w:szCs w:val="24"/>
        </w:rPr>
        <w:t>Обязуюсь в течение трех рабочих дней со дня наступления случая, влекущего прекращение предоставления одноразового бесплатного питания (утраты права на получение одноразового бесплатного питания) письменно сообщить об этом руководителю организации, осуществляющей образовательную деятельность</w:t>
      </w:r>
    </w:p>
    <w:p w:rsidR="004D663F" w:rsidRPr="002C1780" w:rsidRDefault="004D663F" w:rsidP="004D663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4D663F" w:rsidRPr="002C1780" w:rsidRDefault="004D663F" w:rsidP="004D663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 w:rsidRPr="002C1780">
        <w:rPr>
          <w:rFonts w:ascii="Times New Roman" w:hAnsi="Times New Roman" w:cs="Times New Roman"/>
        </w:rPr>
        <w:t>«___»___________20___г.                      ____________________________</w:t>
      </w:r>
    </w:p>
    <w:p w:rsidR="004D663F" w:rsidRPr="002C1780" w:rsidRDefault="004D663F" w:rsidP="004D663F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 w:rsidRPr="002C1780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подпись заявителя</w:t>
      </w:r>
    </w:p>
    <w:p w:rsidR="004D663F" w:rsidRPr="00A65C95" w:rsidRDefault="004D663F" w:rsidP="004D663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95"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4D663F" w:rsidRPr="00A65C95" w:rsidRDefault="004D663F" w:rsidP="004D663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95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документов "__"__________ 20__ г.</w:t>
      </w:r>
    </w:p>
    <w:p w:rsidR="004D663F" w:rsidRPr="00A65C95" w:rsidRDefault="004D663F" w:rsidP="004D663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95">
        <w:rPr>
          <w:rFonts w:ascii="Times New Roman" w:hAnsi="Times New Roman" w:cs="Times New Roman"/>
          <w:sz w:val="24"/>
          <w:szCs w:val="24"/>
        </w:rPr>
        <w:t>Должность сп</w:t>
      </w:r>
      <w:r>
        <w:rPr>
          <w:rFonts w:ascii="Times New Roman" w:hAnsi="Times New Roman" w:cs="Times New Roman"/>
          <w:sz w:val="24"/>
          <w:szCs w:val="24"/>
        </w:rPr>
        <w:t>ециалиста, принявшего документы</w:t>
      </w:r>
      <w:r w:rsidRPr="00A65C95">
        <w:rPr>
          <w:rFonts w:ascii="Times New Roman" w:hAnsi="Times New Roman" w:cs="Times New Roman"/>
          <w:sz w:val="24"/>
          <w:szCs w:val="24"/>
        </w:rPr>
        <w:t>: социальный педагог МБОУ «ЧСОШ»</w:t>
      </w:r>
    </w:p>
    <w:p w:rsidR="004D663F" w:rsidRPr="00A65C95" w:rsidRDefault="004D663F" w:rsidP="004D663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95">
        <w:rPr>
          <w:rFonts w:ascii="Times New Roman" w:hAnsi="Times New Roman" w:cs="Times New Roman"/>
          <w:sz w:val="24"/>
          <w:szCs w:val="24"/>
        </w:rPr>
        <w:t>Фамилия, имя, отчество  Смирнова Татьяна Константиновна</w:t>
      </w:r>
    </w:p>
    <w:p w:rsidR="004D663F" w:rsidRPr="002C1780" w:rsidRDefault="004D663F" w:rsidP="004D663F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  <w:r w:rsidRPr="00A65C95">
        <w:rPr>
          <w:rFonts w:ascii="Times New Roman" w:hAnsi="Times New Roman" w:cs="Times New Roman"/>
          <w:sz w:val="24"/>
          <w:szCs w:val="24"/>
        </w:rPr>
        <w:t>Подпись</w:t>
      </w:r>
      <w:r w:rsidRPr="002C1780">
        <w:rPr>
          <w:rFonts w:ascii="Times New Roman" w:hAnsi="Times New Roman" w:cs="Times New Roman"/>
        </w:rPr>
        <w:t xml:space="preserve"> _______________________.</w:t>
      </w:r>
    </w:p>
    <w:p w:rsidR="004D663F" w:rsidRPr="002C1780" w:rsidRDefault="004D663F" w:rsidP="004D663F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</w:p>
    <w:p w:rsidR="004D663F" w:rsidRPr="002C1780" w:rsidRDefault="004D663F" w:rsidP="004D663F">
      <w:pPr>
        <w:autoSpaceDE w:val="0"/>
        <w:autoSpaceDN w:val="0"/>
        <w:adjustRightInd w:val="0"/>
        <w:spacing w:line="276" w:lineRule="auto"/>
        <w:jc w:val="right"/>
        <w:outlineLvl w:val="1"/>
        <w:rPr>
          <w:sz w:val="20"/>
          <w:szCs w:val="20"/>
        </w:rPr>
      </w:pPr>
    </w:p>
    <w:p w:rsidR="004D663F" w:rsidRPr="002C1780" w:rsidRDefault="004D663F" w:rsidP="004D663F">
      <w:pPr>
        <w:autoSpaceDE w:val="0"/>
        <w:autoSpaceDN w:val="0"/>
        <w:adjustRightInd w:val="0"/>
        <w:spacing w:line="276" w:lineRule="auto"/>
        <w:jc w:val="right"/>
        <w:outlineLvl w:val="1"/>
        <w:rPr>
          <w:sz w:val="20"/>
          <w:szCs w:val="20"/>
        </w:rPr>
      </w:pPr>
    </w:p>
    <w:p w:rsidR="004D663F" w:rsidRPr="002C1780" w:rsidRDefault="004D663F" w:rsidP="004D663F">
      <w:pPr>
        <w:autoSpaceDE w:val="0"/>
        <w:autoSpaceDN w:val="0"/>
        <w:adjustRightInd w:val="0"/>
        <w:spacing w:line="276" w:lineRule="auto"/>
        <w:jc w:val="right"/>
        <w:outlineLvl w:val="1"/>
        <w:rPr>
          <w:sz w:val="20"/>
          <w:szCs w:val="20"/>
        </w:rPr>
      </w:pPr>
    </w:p>
    <w:p w:rsidR="004D663F" w:rsidRPr="002C1780" w:rsidRDefault="004D663F" w:rsidP="004D663F">
      <w:pPr>
        <w:autoSpaceDE w:val="0"/>
        <w:autoSpaceDN w:val="0"/>
        <w:adjustRightInd w:val="0"/>
        <w:spacing w:line="276" w:lineRule="auto"/>
        <w:jc w:val="right"/>
        <w:outlineLvl w:val="1"/>
        <w:rPr>
          <w:sz w:val="20"/>
          <w:szCs w:val="20"/>
        </w:rPr>
      </w:pPr>
    </w:p>
    <w:p w:rsidR="004D663F" w:rsidRPr="002C1780" w:rsidRDefault="004D663F" w:rsidP="004D663F">
      <w:pPr>
        <w:autoSpaceDE w:val="0"/>
        <w:autoSpaceDN w:val="0"/>
        <w:adjustRightInd w:val="0"/>
        <w:spacing w:line="276" w:lineRule="auto"/>
        <w:jc w:val="right"/>
        <w:outlineLvl w:val="1"/>
        <w:rPr>
          <w:sz w:val="20"/>
          <w:szCs w:val="20"/>
        </w:rPr>
      </w:pPr>
    </w:p>
    <w:p w:rsidR="004D663F" w:rsidRPr="002C1780" w:rsidRDefault="004D663F" w:rsidP="004D663F">
      <w:pPr>
        <w:autoSpaceDE w:val="0"/>
        <w:autoSpaceDN w:val="0"/>
        <w:adjustRightInd w:val="0"/>
        <w:spacing w:line="276" w:lineRule="auto"/>
        <w:jc w:val="right"/>
        <w:outlineLvl w:val="1"/>
        <w:rPr>
          <w:sz w:val="20"/>
          <w:szCs w:val="20"/>
        </w:rPr>
      </w:pPr>
    </w:p>
    <w:p w:rsidR="004D663F" w:rsidRPr="002C1780" w:rsidRDefault="004D663F" w:rsidP="004D663F">
      <w:pPr>
        <w:autoSpaceDE w:val="0"/>
        <w:autoSpaceDN w:val="0"/>
        <w:adjustRightInd w:val="0"/>
        <w:spacing w:line="276" w:lineRule="auto"/>
        <w:jc w:val="right"/>
        <w:outlineLvl w:val="1"/>
        <w:rPr>
          <w:sz w:val="20"/>
          <w:szCs w:val="20"/>
        </w:rPr>
      </w:pPr>
    </w:p>
    <w:p w:rsidR="00976662" w:rsidRDefault="00976662"/>
    <w:sectPr w:rsidR="0097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9A"/>
    <w:rsid w:val="001F599A"/>
    <w:rsid w:val="004D663F"/>
    <w:rsid w:val="0097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6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4D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6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4D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617445FA63C512D525062851B21FC2D0BE28F96DD437427D73760A2FF94E733709687E9CD52C5844C257DB956284A660523DA0AB8DC188CABE6F9n9D2L" TargetMode="External"/><Relationship Id="rId13" Type="http://schemas.openxmlformats.org/officeDocument/2006/relationships/hyperlink" Target="consultantplus://offline/ref=83862BECA944D712D5BBCA144F85FE67227822F98A4C32D94E80BBF53091E5C48062FE8B7AF2FA29780DC56150D0C140218E016E4130352090984FAAG3F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E25DEFE15894BD32C6901C014D6B323C703E7FCA7B0996E1D77C2900A5206F06176F495135F8DD93DC34081608DE42C9845D0A8CB33DCF875C393Cz9C4L" TargetMode="External"/><Relationship Id="rId12" Type="http://schemas.openxmlformats.org/officeDocument/2006/relationships/hyperlink" Target="consultantplus://offline/ref=83862BECA944D712D5BBCA144F85FE67227822F98A4C32D94E80BBF53091E5C48062FE8B7AF2FA29780DC56151D0C140218E016E4130352090984FAAG3FE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25DEFE15894BD32C6901C014D6B323C703E7FCA7B0996E1D77C2900A5206F06176F495135F8DD93DC34081608DE42C9845D0A8CB33DCF875C393Cz9C4L" TargetMode="External"/><Relationship Id="rId11" Type="http://schemas.openxmlformats.org/officeDocument/2006/relationships/hyperlink" Target="consultantplus://offline/ref=5A73E49C277F6E3BEB7640147C15641C566950B85CB6FBBEC5875543E2A7558105D6C0233A970B6414CB19A0D801486E8DB71A4BDBB5241B81883AACd9E9L" TargetMode="External"/><Relationship Id="rId5" Type="http://schemas.openxmlformats.org/officeDocument/2006/relationships/hyperlink" Target="consultantplus://offline/ref=6A2528654E44D57BD6EAAD05DD55B2B09BF2AB60FA972B1F697F2F2A38E7CDC544083796D0671D05D55D47AD096A2FFE37D366797CD738ED9D889F18wEI6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1617445FA63C512D525062851B21FC2D0BE28F96DD437427D73760A2FF94E733709687E9CD52C5844C257DB856284A660523DA0AB8DC188CABE6F9n9D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1617445FA63C512D525062851B21FC2D0BE28F96DD437427D73760A2FF94E733709687E9CD52C5844C257DB756284A660523DA0AB8DC188CABE6F9n9D2L" TargetMode="External"/><Relationship Id="rId14" Type="http://schemas.openxmlformats.org/officeDocument/2006/relationships/hyperlink" Target="consultantplus://offline/ref=83862BECA944D712D5BBCA144F85FE67227822F98A4C32D94E80BBF53091E5C48062FE8B7AF2FA29780DC5615FD0C140218E016E4130352090984FAAG3F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2197</Words>
  <Characters>12528</Characters>
  <Application>Microsoft Office Word</Application>
  <DocSecurity>0</DocSecurity>
  <Lines>104</Lines>
  <Paragraphs>29</Paragraphs>
  <ScaleCrop>false</ScaleCrop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2023-09-10T17:36:00Z</dcterms:created>
  <dcterms:modified xsi:type="dcterms:W3CDTF">2023-09-10T17:37:00Z</dcterms:modified>
</cp:coreProperties>
</file>